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6BAC6" w14:textId="77777777" w:rsidR="00691116" w:rsidRPr="001C578C" w:rsidRDefault="00691116" w:rsidP="005716A1">
      <w:pPr>
        <w:spacing w:after="0" w:line="240" w:lineRule="auto"/>
        <w:ind w:right="1523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1C578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Додаток 4</w:t>
      </w:r>
    </w:p>
    <w:p w14:paraId="2A383C8F" w14:textId="70AB5178" w:rsidR="00691116" w:rsidRDefault="00691116" w:rsidP="001C578C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FA6E1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</w:t>
      </w:r>
      <w:r w:rsidR="0003379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д</w:t>
      </w:r>
      <w:r w:rsidR="00BF17C1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о </w:t>
      </w:r>
      <w:r w:rsidR="0003379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бласної комплексної програми</w:t>
      </w:r>
    </w:p>
    <w:p w14:paraId="4A7812E4" w14:textId="142D5D30" w:rsidR="00691116" w:rsidRDefault="00691116" w:rsidP="001C578C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  <w:r w:rsidR="0003379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сімейної та гендерної політики,</w:t>
      </w:r>
    </w:p>
    <w:p w14:paraId="7B797F9A" w14:textId="06A8C8D6" w:rsidR="00691116" w:rsidRDefault="00691116" w:rsidP="001C578C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="0003379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захисту прав дітей, запобігання та</w:t>
      </w:r>
    </w:p>
    <w:p w14:paraId="7F2141C9" w14:textId="2B5CAAB1" w:rsidR="00691116" w:rsidRDefault="00691116" w:rsidP="001C578C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 w:rsidR="0003379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</w:t>
      </w:r>
      <w:r w:rsidR="0003379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протидії торгівлі людьми та </w:t>
      </w:r>
    </w:p>
    <w:p w14:paraId="39E5AC30" w14:textId="6AF91A27" w:rsidR="00691116" w:rsidRDefault="00691116" w:rsidP="001C578C">
      <w:pPr>
        <w:pStyle w:val="1"/>
        <w:spacing w:after="0" w:line="240" w:lineRule="auto"/>
        <w:ind w:left="763" w:right="98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="0003379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домашньому насильству </w:t>
      </w:r>
    </w:p>
    <w:p w14:paraId="3B0B8421" w14:textId="77614DF8" w:rsidR="00691116" w:rsidRPr="004F16F5" w:rsidRDefault="00691116" w:rsidP="001C578C">
      <w:pPr>
        <w:spacing w:after="0" w:line="240" w:lineRule="auto"/>
        <w:ind w:right="1523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03379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 період до 2028 року       </w:t>
      </w:r>
    </w:p>
    <w:p w14:paraId="43D8C5E6" w14:textId="77777777" w:rsidR="00691116" w:rsidRDefault="00691116" w:rsidP="005716A1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</w:t>
      </w:r>
    </w:p>
    <w:p w14:paraId="48162F78" w14:textId="01225E3F" w:rsidR="00691116" w:rsidRPr="00033794" w:rsidRDefault="00691116" w:rsidP="00033794">
      <w:pPr>
        <w:tabs>
          <w:tab w:val="left" w:pos="8295"/>
        </w:tabs>
        <w:spacing w:after="0" w:line="240" w:lineRule="auto"/>
        <w:ind w:left="0" w:right="-598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033794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ПОКАЗНИКИ РЕЗУЛЬТАТИВНОСТІ ПРОГРАМИ</w:t>
      </w:r>
    </w:p>
    <w:p w14:paraId="1627FB51" w14:textId="77777777" w:rsidR="00F03F13" w:rsidRPr="00F03F13" w:rsidRDefault="00F03F13" w:rsidP="00F03F13">
      <w:pPr>
        <w:rPr>
          <w:lang w:val="uk-UA"/>
        </w:rPr>
      </w:pPr>
    </w:p>
    <w:tbl>
      <w:tblPr>
        <w:tblW w:w="15660" w:type="dxa"/>
        <w:tblInd w:w="108" w:type="dxa"/>
        <w:tblLook w:val="00A0" w:firstRow="1" w:lastRow="0" w:firstColumn="1" w:lastColumn="0" w:noHBand="0" w:noVBand="0"/>
      </w:tblPr>
      <w:tblGrid>
        <w:gridCol w:w="555"/>
        <w:gridCol w:w="3225"/>
        <w:gridCol w:w="3060"/>
        <w:gridCol w:w="1440"/>
        <w:gridCol w:w="1749"/>
        <w:gridCol w:w="776"/>
        <w:gridCol w:w="221"/>
        <w:gridCol w:w="614"/>
        <w:gridCol w:w="225"/>
        <w:gridCol w:w="617"/>
        <w:gridCol w:w="159"/>
        <w:gridCol w:w="676"/>
        <w:gridCol w:w="213"/>
        <w:gridCol w:w="623"/>
        <w:gridCol w:w="431"/>
        <w:gridCol w:w="1076"/>
      </w:tblGrid>
      <w:tr w:rsidR="00691116" w:rsidRPr="00803A6F" w14:paraId="35DD8961" w14:textId="77777777" w:rsidTr="00BF10D1">
        <w:trPr>
          <w:trHeight w:val="120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E11B69" w14:textId="77777777" w:rsidR="00691116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№</w:t>
            </w:r>
          </w:p>
          <w:p w14:paraId="54E53B79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2770DD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21BB4D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1B8444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ADF1F5" w14:textId="77777777" w:rsidR="00691116" w:rsidRPr="00803A6F" w:rsidRDefault="00691116" w:rsidP="00E301D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Вихідні дані на початок дії Програми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801E5" w14:textId="77777777" w:rsidR="00691116" w:rsidRPr="00865A91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65A9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Значення показника,                                                      у тому числі за роками</w:t>
            </w:r>
          </w:p>
        </w:tc>
      </w:tr>
      <w:tr w:rsidR="00691116" w:rsidRPr="00803A6F" w14:paraId="0F7C936D" w14:textId="77777777" w:rsidTr="00BF10D1">
        <w:trPr>
          <w:trHeight w:val="37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EC2A41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1DB531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BCC768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3AB9DE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F978B9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953CF" w14:textId="77777777" w:rsidR="00691116" w:rsidRPr="00865A91" w:rsidRDefault="00691116" w:rsidP="00E301D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65A9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24 </w:t>
            </w:r>
            <w:r w:rsidRPr="00865A9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рік 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0F6C1" w14:textId="77777777" w:rsidR="00691116" w:rsidRPr="00865A91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65A9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025 </w:t>
            </w:r>
            <w:r w:rsidRPr="00865A9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рік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719B0" w14:textId="77777777" w:rsidR="00691116" w:rsidRPr="00865A91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2026</w:t>
            </w:r>
            <w:r w:rsidRPr="00865A9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рік 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14B08" w14:textId="77777777" w:rsidR="00691116" w:rsidRPr="00865A91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2027</w:t>
            </w:r>
            <w:r w:rsidRPr="00865A9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рік 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8406D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2028 </w:t>
            </w: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CA396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Всього</w:t>
            </w:r>
          </w:p>
        </w:tc>
      </w:tr>
      <w:tr w:rsidR="00691116" w:rsidRPr="00803A6F" w14:paraId="6F00450D" w14:textId="77777777" w:rsidTr="00BF10D1">
        <w:trPr>
          <w:trHeight w:val="3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7F96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B5FCF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73229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C1DF2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59897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BC43A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3CA27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EEEFE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3624A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E74D7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552A5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11</w:t>
            </w:r>
          </w:p>
        </w:tc>
      </w:tr>
      <w:tr w:rsidR="00691116" w:rsidRPr="00803A6F" w14:paraId="35EBEDAB" w14:textId="77777777" w:rsidTr="00BF10D1">
        <w:trPr>
          <w:trHeight w:val="375"/>
        </w:trPr>
        <w:tc>
          <w:tcPr>
            <w:tcW w:w="1566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FE01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1</w:t>
            </w:r>
            <w:r w:rsidRPr="00BE690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. Реалізація сімейної політики в області</w:t>
            </w:r>
            <w:r w:rsidRPr="00803A6F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  <w:p w14:paraId="7BCE56FC" w14:textId="77777777" w:rsidR="00691116" w:rsidRPr="00803A6F" w:rsidRDefault="00691116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</w:tr>
      <w:tr w:rsidR="00F03F13" w:rsidRPr="00BE6909" w14:paraId="1419BCAD" w14:textId="77777777" w:rsidTr="00BF10D1">
        <w:trPr>
          <w:trHeight w:val="37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99728" w14:textId="77777777" w:rsidR="00F03F13" w:rsidRPr="00782C87" w:rsidRDefault="00F03F13" w:rsidP="00B179C0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782C8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8B1CD" w14:textId="39938040" w:rsidR="00F03F13" w:rsidRPr="00BE6909" w:rsidRDefault="00F03F13" w:rsidP="00BE6909">
            <w:pPr>
              <w:snapToGrid w:val="0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</w:t>
            </w:r>
            <w:r w:rsidRPr="00BE690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абезпечення в суспільстві підвищення престижу сім’ї та утвердження пріоритетності сімейних цінностей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B7E7" w14:textId="77777777" w:rsidR="00F03F13" w:rsidRPr="00033794" w:rsidRDefault="00F03F13" w:rsidP="00BE6909">
            <w:pPr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3379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Організація   новорічних свят для дітей соціально-незахищених категорій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D5C2" w14:textId="77777777" w:rsidR="00F03F13" w:rsidRPr="00E301D7" w:rsidRDefault="00F03F13" w:rsidP="00E050BD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Pr="00E301D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6033" w14:textId="77777777" w:rsidR="00F03F13" w:rsidRPr="00BD741F" w:rsidRDefault="00F03F13" w:rsidP="00BD741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380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4D83" w14:textId="77777777" w:rsidR="00F03F13" w:rsidRPr="00BD741F" w:rsidRDefault="00F03F13" w:rsidP="00BD741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600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4AEC" w14:textId="77777777" w:rsidR="00F03F13" w:rsidRPr="00BD741F" w:rsidRDefault="00F03F13" w:rsidP="00B179C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600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F948" w14:textId="77777777" w:rsidR="00F03F13" w:rsidRPr="00BD741F" w:rsidRDefault="00F03F13" w:rsidP="00B179C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700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05D0" w14:textId="77777777" w:rsidR="00F03F13" w:rsidRPr="00BD741F" w:rsidRDefault="00F03F13" w:rsidP="00B179C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700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E16A" w14:textId="77777777" w:rsidR="00F03F13" w:rsidRPr="00BD741F" w:rsidRDefault="00F03F13" w:rsidP="00B179C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800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8C14" w14:textId="77777777" w:rsidR="00F03F13" w:rsidRPr="00BD741F" w:rsidRDefault="00F03F13" w:rsidP="00B179C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3400</w:t>
            </w:r>
          </w:p>
        </w:tc>
      </w:tr>
      <w:tr w:rsidR="00F03F13" w:rsidRPr="00BE6909" w14:paraId="36D58DEC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7F16B" w14:textId="77777777" w:rsidR="00F03F13" w:rsidRDefault="00F03F13" w:rsidP="00B179C0">
            <w:pPr>
              <w:snapToGrid w:val="0"/>
              <w:ind w:right="-108"/>
              <w:jc w:val="center"/>
              <w:rPr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57508" w14:textId="77777777" w:rsidR="00F03F13" w:rsidRPr="00BE6909" w:rsidRDefault="00F03F13" w:rsidP="00BE6909">
            <w:pPr>
              <w:snapToGrid w:val="0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819C" w14:textId="77777777" w:rsidR="00F03F13" w:rsidRPr="00E050BD" w:rsidRDefault="00F03F13" w:rsidP="00BE6909">
            <w:pPr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Середня вартість солодкого подарунка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FF03" w14:textId="77777777" w:rsidR="00F03F13" w:rsidRPr="00E301D7" w:rsidRDefault="00F03F13" w:rsidP="00E050BD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гривень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D88D" w14:textId="77777777" w:rsidR="00F03F13" w:rsidRDefault="00F03F13" w:rsidP="00E050BD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180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777C" w14:textId="77777777" w:rsidR="00F03F13" w:rsidRDefault="00F03F13" w:rsidP="00BD741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96DA" w14:textId="77777777" w:rsidR="00F03F13" w:rsidRDefault="00F03F13" w:rsidP="00B179C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220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1BFD" w14:textId="77777777" w:rsidR="00F03F13" w:rsidRDefault="00F03F13" w:rsidP="00B179C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250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76E1" w14:textId="77777777" w:rsidR="00F03F13" w:rsidRDefault="00F03F13" w:rsidP="00B179C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270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5188" w14:textId="77777777" w:rsidR="00F03F13" w:rsidRDefault="00F03F13" w:rsidP="00B179C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A64D" w14:textId="77777777" w:rsidR="00F03F13" w:rsidRDefault="00F03F13" w:rsidP="00B179C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-</w:t>
            </w:r>
          </w:p>
        </w:tc>
      </w:tr>
      <w:tr w:rsidR="00F03F13" w:rsidRPr="00BE6909" w14:paraId="1F090AA9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682F" w14:textId="77777777" w:rsidR="00F03F13" w:rsidRPr="00BE6909" w:rsidRDefault="00F03F13" w:rsidP="00F25C59">
            <w:pPr>
              <w:snapToGrid w:val="0"/>
              <w:ind w:right="-108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9790" w14:textId="77777777" w:rsidR="00F03F13" w:rsidRPr="00BE6909" w:rsidRDefault="00F03F13" w:rsidP="00F25C59">
            <w:pPr>
              <w:snapToGrid w:val="0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2389" w14:textId="77777777" w:rsidR="00F03F13" w:rsidRPr="00F25C59" w:rsidRDefault="00F03F13" w:rsidP="00E050BD">
            <w:pPr>
              <w:pStyle w:val="TableParagraph"/>
              <w:shd w:val="clear" w:color="auto" w:fill="FFFFFF"/>
              <w:ind w:left="33" w:right="2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Здійснення виїздів </w:t>
            </w:r>
            <w:r>
              <w:rPr>
                <w:sz w:val="28"/>
                <w:szCs w:val="28"/>
              </w:rPr>
              <w:lastRenderedPageBreak/>
              <w:t>для п</w:t>
            </w:r>
            <w:r w:rsidRPr="00F25C59">
              <w:rPr>
                <w:sz w:val="28"/>
                <w:szCs w:val="28"/>
              </w:rPr>
              <w:t>роведення</w:t>
            </w:r>
            <w:r w:rsidRPr="00F25C59">
              <w:rPr>
                <w:spacing w:val="1"/>
                <w:sz w:val="28"/>
                <w:szCs w:val="28"/>
              </w:rPr>
              <w:t xml:space="preserve"> </w:t>
            </w:r>
            <w:r w:rsidRPr="00F25C59">
              <w:rPr>
                <w:sz w:val="28"/>
                <w:szCs w:val="28"/>
              </w:rPr>
              <w:t>моніторингу за</w:t>
            </w:r>
            <w:r w:rsidRPr="00F25C59">
              <w:rPr>
                <w:spacing w:val="1"/>
                <w:sz w:val="28"/>
                <w:szCs w:val="28"/>
              </w:rPr>
              <w:t xml:space="preserve"> </w:t>
            </w:r>
            <w:r w:rsidRPr="00F25C59">
              <w:rPr>
                <w:sz w:val="28"/>
                <w:szCs w:val="28"/>
              </w:rPr>
              <w:t>дотриманням</w:t>
            </w:r>
            <w:r w:rsidRPr="00F25C59">
              <w:rPr>
                <w:spacing w:val="1"/>
                <w:sz w:val="28"/>
                <w:szCs w:val="28"/>
              </w:rPr>
              <w:t xml:space="preserve"> </w:t>
            </w:r>
            <w:r w:rsidRPr="00F25C59">
              <w:rPr>
                <w:sz w:val="28"/>
                <w:szCs w:val="28"/>
              </w:rPr>
              <w:t>державних</w:t>
            </w:r>
            <w:r w:rsidRPr="00F25C59">
              <w:rPr>
                <w:spacing w:val="1"/>
                <w:sz w:val="28"/>
                <w:szCs w:val="28"/>
              </w:rPr>
              <w:t xml:space="preserve"> </w:t>
            </w:r>
            <w:r w:rsidRPr="00F25C59">
              <w:rPr>
                <w:sz w:val="28"/>
                <w:szCs w:val="28"/>
              </w:rPr>
              <w:t>стандартів щодо</w:t>
            </w:r>
            <w:r w:rsidRPr="00F25C59">
              <w:rPr>
                <w:spacing w:val="1"/>
                <w:sz w:val="28"/>
                <w:szCs w:val="28"/>
              </w:rPr>
              <w:t xml:space="preserve"> </w:t>
            </w:r>
            <w:r w:rsidRPr="00F25C59">
              <w:rPr>
                <w:sz w:val="28"/>
                <w:szCs w:val="28"/>
              </w:rPr>
              <w:t>надання соціальних</w:t>
            </w:r>
            <w:r w:rsidRPr="00F25C59">
              <w:rPr>
                <w:spacing w:val="-57"/>
                <w:sz w:val="28"/>
                <w:szCs w:val="28"/>
              </w:rPr>
              <w:t xml:space="preserve"> </w:t>
            </w:r>
            <w:r w:rsidRPr="00F25C59">
              <w:rPr>
                <w:sz w:val="28"/>
                <w:szCs w:val="28"/>
              </w:rPr>
              <w:t>послуг, надання</w:t>
            </w:r>
            <w:r w:rsidRPr="00F25C59">
              <w:rPr>
                <w:spacing w:val="1"/>
                <w:sz w:val="28"/>
                <w:szCs w:val="28"/>
              </w:rPr>
              <w:t xml:space="preserve"> </w:t>
            </w:r>
            <w:r w:rsidRPr="00F25C59">
              <w:rPr>
                <w:sz w:val="28"/>
                <w:szCs w:val="28"/>
              </w:rPr>
              <w:t>методичної</w:t>
            </w:r>
            <w:r w:rsidRPr="00F25C59">
              <w:rPr>
                <w:spacing w:val="1"/>
                <w:sz w:val="28"/>
                <w:szCs w:val="28"/>
              </w:rPr>
              <w:t xml:space="preserve"> </w:t>
            </w:r>
            <w:r w:rsidRPr="00F25C59">
              <w:rPr>
                <w:sz w:val="28"/>
                <w:szCs w:val="28"/>
              </w:rPr>
              <w:t xml:space="preserve">допомоги фахівцям </w:t>
            </w:r>
            <w:r w:rsidRPr="00F25C59">
              <w:rPr>
                <w:spacing w:val="-57"/>
                <w:sz w:val="28"/>
                <w:szCs w:val="28"/>
              </w:rPr>
              <w:t xml:space="preserve"> </w:t>
            </w:r>
            <w:r w:rsidRPr="00F25C59">
              <w:rPr>
                <w:sz w:val="28"/>
                <w:szCs w:val="28"/>
              </w:rPr>
              <w:t>ОТГ з соціальної</w:t>
            </w:r>
            <w:r w:rsidRPr="00F25C59">
              <w:rPr>
                <w:spacing w:val="1"/>
                <w:sz w:val="28"/>
                <w:szCs w:val="28"/>
              </w:rPr>
              <w:t xml:space="preserve"> </w:t>
            </w:r>
            <w:r w:rsidRPr="00F25C59">
              <w:rPr>
                <w:sz w:val="28"/>
                <w:szCs w:val="28"/>
              </w:rPr>
              <w:t>роботи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2FC4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lastRenderedPageBreak/>
              <w:t> 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кількість</w:t>
            </w: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 </w:t>
            </w:r>
          </w:p>
          <w:p w14:paraId="43CF2262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DB92" w14:textId="77777777" w:rsidR="00F03F13" w:rsidRPr="00E050BD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lastRenderedPageBreak/>
              <w:t>54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654E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54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1F27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54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EF64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54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891A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54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5FA5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156F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  270</w:t>
            </w:r>
          </w:p>
        </w:tc>
      </w:tr>
      <w:tr w:rsidR="00F03F13" w:rsidRPr="00BE6909" w14:paraId="4E0179EB" w14:textId="77777777" w:rsidTr="00BF10D1">
        <w:trPr>
          <w:trHeight w:val="37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AA5E0" w14:textId="77777777" w:rsidR="00F03F13" w:rsidRPr="00BE6909" w:rsidRDefault="00F03F13" w:rsidP="00F25C59">
            <w:pPr>
              <w:ind w:right="-108"/>
              <w:jc w:val="center"/>
              <w:rPr>
                <w:color w:val="auto"/>
                <w:sz w:val="24"/>
                <w:szCs w:val="24"/>
              </w:rPr>
            </w:pPr>
            <w:r w:rsidRPr="00782C8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4"/>
                <w:szCs w:val="24"/>
              </w:rPr>
              <w:t>.</w:t>
            </w:r>
          </w:p>
          <w:p w14:paraId="1CEA49DC" w14:textId="77777777" w:rsidR="00F03F13" w:rsidRDefault="00F03F13" w:rsidP="00DF7803">
            <w:pPr>
              <w:ind w:right="-108"/>
              <w:jc w:val="center"/>
              <w:rPr>
                <w:color w:val="auto"/>
                <w:sz w:val="24"/>
                <w:szCs w:val="24"/>
              </w:rPr>
            </w:pPr>
          </w:p>
          <w:p w14:paraId="63203B56" w14:textId="77777777" w:rsidR="00F03F13" w:rsidRDefault="00F03F13" w:rsidP="00DF7803">
            <w:pPr>
              <w:ind w:right="-108"/>
              <w:jc w:val="center"/>
              <w:rPr>
                <w:color w:val="auto"/>
                <w:sz w:val="24"/>
                <w:szCs w:val="24"/>
              </w:rPr>
            </w:pPr>
          </w:p>
          <w:p w14:paraId="669137D8" w14:textId="77777777" w:rsidR="00F03F13" w:rsidRDefault="00F03F13" w:rsidP="00DF7803">
            <w:pPr>
              <w:ind w:right="-108"/>
              <w:jc w:val="center"/>
              <w:rPr>
                <w:color w:val="auto"/>
                <w:sz w:val="24"/>
                <w:szCs w:val="24"/>
              </w:rPr>
            </w:pPr>
          </w:p>
          <w:p w14:paraId="6C183EFF" w14:textId="77777777" w:rsidR="00F03F13" w:rsidRPr="00BE6909" w:rsidRDefault="00F03F13" w:rsidP="00DF7803">
            <w:pPr>
              <w:ind w:right="-108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59B31" w14:textId="77777777" w:rsidR="00F03F13" w:rsidRPr="00F03F13" w:rsidRDefault="00F03F13" w:rsidP="00F25C59">
            <w:pPr>
              <w:spacing w:after="0" w:line="240" w:lineRule="auto"/>
              <w:ind w:left="11" w:right="-108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Створення належних умов для надання соціальних послуг особам, які опинилися в складних життєвих обставинах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AFFF" w14:textId="77777777" w:rsidR="00F03F13" w:rsidRPr="00F03F13" w:rsidRDefault="00F03F13" w:rsidP="00E050BD">
            <w:pPr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Надання соціально-психологічної допомоги особам, у тому числі з дітьми. Надання тимчасового притулку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9397" w14:textId="6E04F00B" w:rsidR="00F03F13" w:rsidRPr="00CA5801" w:rsidRDefault="000062CC" w:rsidP="000062CC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F03F1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ількість осіб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EC68" w14:textId="77777777" w:rsidR="00F03F13" w:rsidRPr="00CA5801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200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48D8" w14:textId="77777777" w:rsidR="00F03F13" w:rsidRPr="00CA5801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5213" w14:textId="77777777" w:rsidR="00F03F13" w:rsidRPr="00CA5801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250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60F1" w14:textId="77777777" w:rsidR="00F03F13" w:rsidRPr="00CA5801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E6AD" w14:textId="77777777" w:rsidR="00F03F13" w:rsidRPr="00CA5801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300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4E9F" w14:textId="77777777" w:rsidR="00F03F13" w:rsidRPr="00CA5801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350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E017" w14:textId="77777777" w:rsidR="00F03F13" w:rsidRPr="00CA5801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1400</w:t>
            </w:r>
          </w:p>
        </w:tc>
      </w:tr>
      <w:tr w:rsidR="00F03F13" w:rsidRPr="00BE6909" w14:paraId="6C8A4DDD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F029E" w14:textId="77777777" w:rsidR="00F03F13" w:rsidRPr="00BE6909" w:rsidRDefault="00F03F13" w:rsidP="00DF7803">
            <w:pPr>
              <w:ind w:right="-108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428F6" w14:textId="77777777" w:rsidR="00F03F13" w:rsidRPr="00BE6909" w:rsidRDefault="00F03F13" w:rsidP="00F25C59">
            <w:pPr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3CBC" w14:textId="77777777" w:rsidR="00F03F13" w:rsidRPr="00F25C59" w:rsidRDefault="00F03F13" w:rsidP="00E050BD">
            <w:pPr>
              <w:pStyle w:val="TableParagraph"/>
              <w:shd w:val="clear" w:color="auto" w:fill="FFFFFF"/>
              <w:ind w:right="320"/>
              <w:rPr>
                <w:sz w:val="28"/>
                <w:szCs w:val="28"/>
              </w:rPr>
            </w:pPr>
            <w:r w:rsidRPr="00E050BD">
              <w:rPr>
                <w:sz w:val="28"/>
                <w:szCs w:val="28"/>
              </w:rPr>
              <w:t xml:space="preserve">Підвищення кваліфікації, підготовка спеціалістів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CA31" w14:textId="323AFE5D" w:rsidR="00F03F13" w:rsidRPr="00D70D9A" w:rsidRDefault="000062CC" w:rsidP="00D70D9A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F03F13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F03F1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F03F13"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F03F13"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 w:eastAsia="en-US"/>
              </w:rPr>
              <w:t>осіб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A818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88F2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220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78CA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240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C52A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260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7F53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280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6D4B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9D6D" w14:textId="77777777" w:rsidR="00F03F13" w:rsidRPr="00D70D9A" w:rsidRDefault="00F03F13" w:rsidP="00F25C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70D9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1300</w:t>
            </w:r>
          </w:p>
        </w:tc>
      </w:tr>
      <w:tr w:rsidR="00F03F13" w:rsidRPr="00BE6909" w14:paraId="259BBED3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0D73" w14:textId="77777777" w:rsidR="00F03F13" w:rsidRPr="00BE6909" w:rsidRDefault="00F03F13" w:rsidP="00DF7803">
            <w:pPr>
              <w:ind w:right="-108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B97D" w14:textId="77777777" w:rsidR="00F03F13" w:rsidRPr="00BE6909" w:rsidRDefault="00F03F13" w:rsidP="00DF7803">
            <w:pPr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1F385" w14:textId="77777777" w:rsidR="00F03F13" w:rsidRDefault="00F03F13" w:rsidP="00033794">
            <w:pPr>
              <w:pStyle w:val="TableParagraph"/>
              <w:shd w:val="clear" w:color="auto" w:fill="FFFFFF"/>
              <w:ind w:right="320"/>
              <w:rPr>
                <w:sz w:val="28"/>
                <w:szCs w:val="28"/>
              </w:rPr>
            </w:pPr>
            <w:r w:rsidRPr="00E050BD">
              <w:rPr>
                <w:sz w:val="28"/>
                <w:szCs w:val="28"/>
              </w:rPr>
              <w:t>Підготовка та розповсюдження поліграфічної продукції</w:t>
            </w:r>
            <w:r>
              <w:rPr>
                <w:sz w:val="28"/>
                <w:szCs w:val="28"/>
              </w:rPr>
              <w:t xml:space="preserve"> з питань соціальної роботи</w:t>
            </w:r>
          </w:p>
          <w:p w14:paraId="13105B82" w14:textId="1E864AF7" w:rsidR="00033794" w:rsidRPr="002225E7" w:rsidRDefault="00033794" w:rsidP="00033794">
            <w:pPr>
              <w:pStyle w:val="TableParagraph"/>
              <w:shd w:val="clear" w:color="auto" w:fill="FFFFFF"/>
              <w:ind w:right="320"/>
              <w:rPr>
                <w:color w:val="FF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351C8" w14:textId="6AF53CAB" w:rsidR="00F03F13" w:rsidRPr="00DF7803" w:rsidRDefault="000062CC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F03F13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</w:p>
          <w:p w14:paraId="2FB55168" w14:textId="77777777" w:rsidR="00F03F13" w:rsidRPr="00DF7803" w:rsidRDefault="00F03F13" w:rsidP="00E050BD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Pr="00DF780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0BE0C" w14:textId="77777777" w:rsidR="00F03F13" w:rsidRPr="00DF7803" w:rsidRDefault="00F03F13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F780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7C632" w14:textId="77777777" w:rsidR="00F03F13" w:rsidRPr="00DF7803" w:rsidRDefault="00F03F13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F780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2000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B6553" w14:textId="77777777" w:rsidR="00F03F13" w:rsidRPr="00DF7803" w:rsidRDefault="00F03F13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F780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2000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AEFFA" w14:textId="77777777" w:rsidR="00F03F13" w:rsidRPr="00DF7803" w:rsidRDefault="00F03F13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F780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526F5" w14:textId="77777777" w:rsidR="00F03F13" w:rsidRPr="00DF7803" w:rsidRDefault="00F03F13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F780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2000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45660" w14:textId="77777777" w:rsidR="00F03F13" w:rsidRPr="00DF7803" w:rsidRDefault="00F03F13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F780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284C1" w14:textId="77777777" w:rsidR="00F03F13" w:rsidRPr="00DF7803" w:rsidRDefault="00F03F13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DF780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10000</w:t>
            </w:r>
          </w:p>
        </w:tc>
      </w:tr>
      <w:tr w:rsidR="00691116" w:rsidRPr="00BE6909" w14:paraId="564F9458" w14:textId="77777777" w:rsidTr="00BF10D1">
        <w:trPr>
          <w:trHeight w:val="375"/>
        </w:trPr>
        <w:tc>
          <w:tcPr>
            <w:tcW w:w="156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6EE8" w14:textId="77777777" w:rsidR="00691116" w:rsidRPr="00BE6909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BE690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lastRenderedPageBreak/>
              <w:t>2. Реалізація гендерної політики</w:t>
            </w:r>
          </w:p>
        </w:tc>
      </w:tr>
      <w:tr w:rsidR="00C36BCA" w:rsidRPr="00BE6909" w14:paraId="4C347F34" w14:textId="77777777" w:rsidTr="00BF10D1">
        <w:trPr>
          <w:trHeight w:val="37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FADA8C" w14:textId="77777777" w:rsidR="00C36BCA" w:rsidRPr="00BE6909" w:rsidRDefault="00064E91" w:rsidP="00DF7803">
            <w:pPr>
              <w:spacing w:after="0" w:line="240" w:lineRule="auto"/>
              <w:ind w:left="11" w:right="-108" w:hanging="1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EF9E3" w14:textId="77777777" w:rsidR="00C36BCA" w:rsidRPr="00F03F13" w:rsidRDefault="00C36BCA" w:rsidP="00DF7803">
            <w:pPr>
              <w:spacing w:after="0" w:line="240" w:lineRule="auto"/>
              <w:ind w:left="11" w:right="-108" w:hanging="11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</w:t>
            </w: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абезпечення гендерної рівності в українському суспільстві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48D0" w14:textId="77777777" w:rsidR="00C36BCA" w:rsidRPr="00F03F13" w:rsidRDefault="00C36BCA" w:rsidP="00C36BCA">
            <w:pPr>
              <w:snapToGrid w:val="0"/>
              <w:spacing w:after="0" w:line="240" w:lineRule="auto"/>
              <w:ind w:left="11" w:hanging="11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</w:t>
            </w: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бмін досвідом діячів гендерної політики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Проведення засідань громадської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3B1D" w14:textId="7E972B08" w:rsidR="00C36BCA" w:rsidRPr="00BD3E62" w:rsidRDefault="000062CC" w:rsidP="00F60DB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C36BC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A26D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EFBC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EBB7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C550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753D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8391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CC8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</w:t>
            </w:r>
          </w:p>
        </w:tc>
      </w:tr>
      <w:tr w:rsidR="00C36BCA" w:rsidRPr="00BE6909" w14:paraId="56C8080B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2F9" w14:textId="77777777" w:rsidR="00C36BCA" w:rsidRPr="00BE6909" w:rsidRDefault="00C36BCA" w:rsidP="00DF7803">
            <w:pPr>
              <w:spacing w:after="0" w:line="240" w:lineRule="auto"/>
              <w:ind w:left="11" w:right="-108" w:hanging="1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4F35" w14:textId="77777777" w:rsidR="00C36BCA" w:rsidRPr="00F03F13" w:rsidRDefault="00C36BCA" w:rsidP="00DF7803">
            <w:pPr>
              <w:spacing w:after="0" w:line="240" w:lineRule="auto"/>
              <w:ind w:left="11" w:right="-108" w:hanging="11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794D" w14:textId="77777777" w:rsidR="00C36BCA" w:rsidRPr="00F03F13" w:rsidRDefault="00C36BCA" w:rsidP="00F60DBF">
            <w:pPr>
              <w:snapToGrid w:val="0"/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Підвищення обізнаності у сфері гендерної рівності, проведення навчань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38AB" w14:textId="00C490DF" w:rsidR="00C36BCA" w:rsidRPr="00BD3E62" w:rsidRDefault="000062CC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C36BC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</w:t>
            </w:r>
            <w:r w:rsidR="00C36BCA"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навчань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CCB7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6518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10AD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9737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CEB5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BD3E6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B24B" w14:textId="77777777" w:rsidR="00C36BCA" w:rsidRPr="00BD3E62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DE74" w14:textId="77777777" w:rsidR="00C36BCA" w:rsidRPr="00925066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92506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18</w:t>
            </w:r>
          </w:p>
        </w:tc>
      </w:tr>
      <w:tr w:rsidR="00691116" w:rsidRPr="00BE6909" w14:paraId="508D58CD" w14:textId="77777777" w:rsidTr="00BF10D1">
        <w:trPr>
          <w:trHeight w:val="37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6A3B" w14:textId="77777777" w:rsidR="00691116" w:rsidRPr="00BE6909" w:rsidRDefault="00064E91" w:rsidP="00DF7803">
            <w:pPr>
              <w:spacing w:after="0" w:line="240" w:lineRule="auto"/>
              <w:ind w:left="11" w:right="-108" w:hanging="1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D4A46" w14:textId="77777777" w:rsidR="00691116" w:rsidRPr="00F03F13" w:rsidRDefault="00C36BCA" w:rsidP="00C36BCA">
            <w:pPr>
              <w:spacing w:after="0" w:line="240" w:lineRule="auto"/>
              <w:ind w:left="0" w:right="-108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</w:t>
            </w:r>
            <w:r w:rsidR="00691116"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армонізація поведінкових моделей суспільства у сфері відносин жінок і чоловіків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74E66" w14:textId="77777777" w:rsidR="00691116" w:rsidRPr="00F03F13" w:rsidRDefault="00691116" w:rsidP="00C36BCA">
            <w:pPr>
              <w:snapToGrid w:val="0"/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Просвітницька робота серед  населення щодо подолання гендерних стереотипів, запобігання гендерному насильству та гендерній дискримінації. Проведення інформаційних кампаній, круглих столів, семінарів, тренінгів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77944" w14:textId="1FD262F9" w:rsidR="00691116" w:rsidRPr="00925066" w:rsidRDefault="000062CC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691116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691116" w:rsidRPr="0092506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заходів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41A38" w14:textId="77777777" w:rsidR="00691116" w:rsidRPr="00925066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92506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E9B20" w14:textId="77777777" w:rsidR="00691116" w:rsidRPr="00925066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21116" w14:textId="77777777" w:rsidR="00691116" w:rsidRPr="00925066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65993" w14:textId="77777777" w:rsidR="00691116" w:rsidRPr="00925066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73B6A" w14:textId="77777777" w:rsidR="00691116" w:rsidRPr="00925066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F1146" w14:textId="77777777" w:rsidR="00691116" w:rsidRPr="00925066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67402" w14:textId="77777777" w:rsidR="00691116" w:rsidRPr="00925066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35</w:t>
            </w:r>
          </w:p>
        </w:tc>
      </w:tr>
      <w:tr w:rsidR="00691116" w:rsidRPr="00BE6909" w14:paraId="34459CD2" w14:textId="77777777" w:rsidTr="00BF10D1">
        <w:trPr>
          <w:trHeight w:val="375"/>
        </w:trPr>
        <w:tc>
          <w:tcPr>
            <w:tcW w:w="1566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95D9" w14:textId="77777777" w:rsidR="00691116" w:rsidRPr="00F03F13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F03F1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3. Запобігання і протидія торгівлі людьми</w:t>
            </w:r>
          </w:p>
        </w:tc>
      </w:tr>
      <w:tr w:rsidR="00691116" w:rsidRPr="00BE6909" w14:paraId="6246B946" w14:textId="77777777" w:rsidTr="00BF10D1">
        <w:trPr>
          <w:trHeight w:val="37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E8D9" w14:textId="77777777" w:rsidR="00691116" w:rsidRPr="009D2F3E" w:rsidRDefault="00064E91" w:rsidP="00DF7803">
            <w:pPr>
              <w:snapToGrid w:val="0"/>
              <w:spacing w:after="0" w:line="240" w:lineRule="auto"/>
              <w:ind w:left="11" w:right="-108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  <w:r w:rsidR="00691116" w:rsidRPr="009D2F3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AAE63" w14:textId="77777777" w:rsidR="00691116" w:rsidRPr="00F03F13" w:rsidRDefault="00691116" w:rsidP="00DF7803">
            <w:pPr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Посилення інституційної спроможності, </w:t>
            </w: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координація політики та зміцнення співпраці суб’єктів, які здійснюють заходи у сфері протидії торгівлі людьми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00F8FC" w14:textId="5F6CB845" w:rsidR="00691116" w:rsidRPr="00F03F13" w:rsidRDefault="00691116" w:rsidP="00297BD5">
            <w:pPr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 xml:space="preserve">Навчання фахівців з питань протидії торгівлі людьми, </w:t>
            </w:r>
            <w:r w:rsidRPr="00F03F1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виявлення, ідентифікації та перенаправлення постражда</w:t>
            </w:r>
            <w:r w:rsid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лих осіб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CC067" w14:textId="561A22B3" w:rsidR="00691116" w:rsidRPr="00853EF8" w:rsidRDefault="000062CC" w:rsidP="00297BD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lastRenderedPageBreak/>
              <w:t>к</w:t>
            </w:r>
            <w:r w:rsidR="00691116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69111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691116" w:rsidRPr="00853EF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DF5C7" w14:textId="77777777" w:rsidR="00691116" w:rsidRPr="00853EF8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A9C46" w14:textId="77777777" w:rsidR="00691116" w:rsidRPr="00853EF8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A001E" w14:textId="77777777" w:rsidR="00691116" w:rsidRPr="00853EF8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3852C" w14:textId="77777777" w:rsidR="00691116" w:rsidRPr="00853EF8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8AFA5" w14:textId="77777777" w:rsidR="00691116" w:rsidRPr="00853EF8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70B6F" w14:textId="77777777" w:rsidR="00691116" w:rsidRPr="00853EF8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E6788" w14:textId="77777777" w:rsidR="00691116" w:rsidRPr="00853EF8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100</w:t>
            </w:r>
          </w:p>
        </w:tc>
      </w:tr>
      <w:tr w:rsidR="00C36BCA" w:rsidRPr="00BE6909" w14:paraId="1CB1C1C8" w14:textId="77777777" w:rsidTr="00BF10D1">
        <w:trPr>
          <w:trHeight w:val="37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EAFC9" w14:textId="77777777" w:rsidR="00C36BCA" w:rsidRPr="009D2F3E" w:rsidRDefault="00064E91" w:rsidP="00DF7803">
            <w:pPr>
              <w:spacing w:after="0" w:line="240" w:lineRule="auto"/>
              <w:ind w:left="11" w:right="-108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</w:p>
          <w:p w14:paraId="55EA8770" w14:textId="77777777" w:rsidR="00C36BCA" w:rsidRDefault="00C36BCA" w:rsidP="00DF7803">
            <w:pPr>
              <w:snapToGrid w:val="0"/>
              <w:spacing w:after="0" w:line="240" w:lineRule="auto"/>
              <w:ind w:left="11" w:right="-108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15AB03A" w14:textId="77777777" w:rsidR="00C36BCA" w:rsidRPr="009D2F3E" w:rsidRDefault="00C36BCA" w:rsidP="00DF7803">
            <w:pPr>
              <w:snapToGrid w:val="0"/>
              <w:spacing w:after="0" w:line="240" w:lineRule="auto"/>
              <w:ind w:left="11" w:right="-108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7610F" w14:textId="77777777" w:rsidR="00C36BCA" w:rsidRPr="00C36BCA" w:rsidRDefault="00C36BCA" w:rsidP="00DF7803">
            <w:pPr>
              <w:spacing w:after="0" w:line="240" w:lineRule="auto"/>
              <w:ind w:left="11" w:right="-108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Запобігання торгівлі людьми, її первинна профілактика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5AF0" w14:textId="77777777" w:rsidR="00C36BCA" w:rsidRPr="00C36BCA" w:rsidRDefault="00C36BCA" w:rsidP="00297BD5">
            <w:pPr>
              <w:snapToGrid w:val="0"/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Проведення</w:t>
            </w:r>
          </w:p>
          <w:p w14:paraId="25845E8A" w14:textId="68E61BA3" w:rsidR="00C36BCA" w:rsidRPr="00C36BCA" w:rsidRDefault="00C36BCA" w:rsidP="00297BD5">
            <w:pPr>
              <w:snapToGrid w:val="0"/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інформаційно-роз’яснювальних кампаній, флешмобів,              </w:t>
            </w:r>
            <w:proofErr w:type="spellStart"/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перформенсів</w:t>
            </w:r>
            <w:proofErr w:type="spellEnd"/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щодо протидії торгівлі людьми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9432" w14:textId="23AC570F" w:rsidR="00C36BCA" w:rsidRPr="00C77C18" w:rsidRDefault="000062CC" w:rsidP="00297BD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C36BC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C36BC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C36BCA" w:rsidRPr="00C77C1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279E" w14:textId="77777777" w:rsidR="00C36BCA" w:rsidRPr="00C77C18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AFFE" w14:textId="77777777" w:rsidR="00C36BCA" w:rsidRPr="00AF361F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AF361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63B7" w14:textId="77777777" w:rsidR="00C36BCA" w:rsidRPr="00AF361F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AF361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1F0D" w14:textId="77777777" w:rsidR="00C36BCA" w:rsidRPr="00C77C18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C77C1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F8B7" w14:textId="77777777" w:rsidR="00C36BCA" w:rsidRPr="00C77C18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C77C1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376D" w14:textId="77777777" w:rsidR="00C36BCA" w:rsidRPr="00C77C18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C77C1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0899" w14:textId="77777777" w:rsidR="00C36BCA" w:rsidRPr="00C77C18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C77C1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9</w:t>
            </w:r>
          </w:p>
        </w:tc>
      </w:tr>
      <w:tr w:rsidR="00C36BCA" w:rsidRPr="00BE6909" w14:paraId="20FE4E39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3D438" w14:textId="77777777" w:rsidR="00C36BCA" w:rsidRPr="009D2F3E" w:rsidRDefault="00C36BCA" w:rsidP="00DF7803">
            <w:pPr>
              <w:snapToGrid w:val="0"/>
              <w:spacing w:after="0" w:line="240" w:lineRule="auto"/>
              <w:ind w:left="11" w:right="-108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15BE3" w14:textId="77777777" w:rsidR="00C36BCA" w:rsidRPr="00C36BCA" w:rsidRDefault="00C36BCA" w:rsidP="00DF7803">
            <w:pPr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CA64" w14:textId="77777777" w:rsidR="00C36BCA" w:rsidRPr="00C36BCA" w:rsidRDefault="00C36BCA" w:rsidP="00EC3AF0">
            <w:pPr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Виготовлення поліграфічної продукції для підвищення поінформованості населення щодо ризиків потрапля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ння у ситуацію торгівлі людьми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1747" w14:textId="3015AF17" w:rsidR="00C36BCA" w:rsidRPr="00D41FE1" w:rsidRDefault="000062CC" w:rsidP="00EC3AF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C36BC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B411" w14:textId="77777777" w:rsidR="00C36BCA" w:rsidRPr="00D41FE1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25000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CFA2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FA777C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5000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636C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FA777C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5000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23D0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FA777C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5000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CCE3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FA777C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5000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F0A4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FA777C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5000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84B2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FA777C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25000</w:t>
            </w:r>
          </w:p>
        </w:tc>
      </w:tr>
      <w:tr w:rsidR="00C36BCA" w:rsidRPr="00BE6909" w14:paraId="1AE4B007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A4F7" w14:textId="77777777" w:rsidR="00C36BCA" w:rsidRPr="009D2F3E" w:rsidRDefault="00C36BCA" w:rsidP="00DF7803">
            <w:pPr>
              <w:snapToGrid w:val="0"/>
              <w:spacing w:after="0" w:line="240" w:lineRule="auto"/>
              <w:ind w:left="11" w:right="-108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83C6" w14:textId="77777777" w:rsidR="00C36BCA" w:rsidRPr="00C36BCA" w:rsidRDefault="00C36BCA" w:rsidP="00DF7803">
            <w:pPr>
              <w:spacing w:after="0" w:line="240" w:lineRule="auto"/>
              <w:ind w:left="11" w:hanging="11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3BB2" w14:textId="77777777" w:rsidR="00CC1808" w:rsidRDefault="00C36BCA" w:rsidP="00EC3AF0">
            <w:pPr>
              <w:spacing w:after="0" w:line="240" w:lineRule="auto"/>
              <w:ind w:left="11" w:hanging="11"/>
              <w:jc w:val="left"/>
              <w:rPr>
                <w:rStyle w:val="rvts82"/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Style w:val="rvts82"/>
                <w:rFonts w:ascii="Times New Roman" w:hAnsi="Times New Roman"/>
                <w:color w:val="auto"/>
                <w:sz w:val="28"/>
                <w:szCs w:val="28"/>
                <w:lang w:val="uk-UA"/>
              </w:rPr>
              <w:tab/>
              <w:t xml:space="preserve">Виявлення та ідентифікація осіб, які постраждали від торгівлі людьми  </w:t>
            </w:r>
            <w:r w:rsidRPr="00C36BCA">
              <w:rPr>
                <w:rStyle w:val="rvts82"/>
                <w:rFonts w:ascii="Times New Roman" w:hAnsi="Times New Roman"/>
                <w:color w:val="auto"/>
                <w:sz w:val="28"/>
                <w:szCs w:val="28"/>
                <w:lang w:val="uk-UA"/>
              </w:rPr>
              <w:tab/>
            </w:r>
          </w:p>
          <w:p w14:paraId="32004049" w14:textId="5EBF1D9F" w:rsidR="00C36BCA" w:rsidRPr="00C36BCA" w:rsidRDefault="00C36BCA" w:rsidP="00EC3AF0">
            <w:pPr>
              <w:spacing w:after="0" w:line="240" w:lineRule="auto"/>
              <w:ind w:left="11" w:hanging="11"/>
              <w:jc w:val="left"/>
              <w:rPr>
                <w:rStyle w:val="rvts82"/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Style w:val="rvts82"/>
                <w:rFonts w:ascii="Times New Roman" w:hAnsi="Times New Roman"/>
                <w:color w:val="auto"/>
                <w:sz w:val="28"/>
                <w:szCs w:val="28"/>
                <w:lang w:val="uk-UA"/>
              </w:rPr>
              <w:tab/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0603" w14:textId="2D7EC9FD" w:rsidR="00C36BCA" w:rsidRDefault="000062CC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C36BCA" w:rsidRPr="00C0764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ількість</w:t>
            </w:r>
          </w:p>
          <w:p w14:paraId="2B868499" w14:textId="77777777" w:rsidR="00C36BCA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9D73" w14:textId="77777777" w:rsidR="00C36BCA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23A3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FC67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F39A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4245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3D6A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D802" w14:textId="77777777" w:rsidR="00C36BCA" w:rsidRPr="00FA777C" w:rsidRDefault="00C36BCA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</w:t>
            </w:r>
          </w:p>
        </w:tc>
      </w:tr>
      <w:tr w:rsidR="00691116" w:rsidRPr="00BE6909" w14:paraId="3DAB7A3F" w14:textId="77777777" w:rsidTr="00BF10D1">
        <w:trPr>
          <w:trHeight w:val="375"/>
        </w:trPr>
        <w:tc>
          <w:tcPr>
            <w:tcW w:w="156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B437" w14:textId="77777777" w:rsidR="00691116" w:rsidRPr="00C36BCA" w:rsidRDefault="00691116" w:rsidP="00DF78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lastRenderedPageBreak/>
              <w:t>4. Запобігання і протидія домашньому насильству</w:t>
            </w:r>
          </w:p>
        </w:tc>
      </w:tr>
      <w:tr w:rsidR="00BF10D1" w:rsidRPr="00BE6909" w14:paraId="6660E3D4" w14:textId="77777777" w:rsidTr="00BF10D1">
        <w:trPr>
          <w:trHeight w:val="37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D9BAC" w14:textId="77777777" w:rsidR="00BF10D1" w:rsidRPr="009D2F3E" w:rsidRDefault="00BF10D1" w:rsidP="00260537">
            <w:pPr>
              <w:snapToGrid w:val="0"/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A1F0D" w14:textId="77777777" w:rsidR="00BF10D1" w:rsidRPr="00C36BCA" w:rsidRDefault="00BF10D1" w:rsidP="00C36BCA">
            <w:pPr>
              <w:pStyle w:val="Default"/>
              <w:rPr>
                <w:color w:val="auto"/>
                <w:sz w:val="28"/>
                <w:szCs w:val="28"/>
              </w:rPr>
            </w:pPr>
            <w:r w:rsidRPr="00C36BCA">
              <w:rPr>
                <w:color w:val="auto"/>
                <w:sz w:val="28"/>
                <w:szCs w:val="28"/>
              </w:rPr>
              <w:t>Здійснення комплексних заходів щодо попередження та протидії домашньому насильству та жорстокому поводженню з дітьми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2272" w14:textId="77777777" w:rsidR="00BF10D1" w:rsidRPr="00C36BCA" w:rsidRDefault="00BF10D1" w:rsidP="00260537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Навчання фахівців для проведення роботи із кривдником, що вчиняє домашнє насильство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3866" w14:textId="005F6AFD" w:rsidR="00BF10D1" w:rsidRPr="00042F9D" w:rsidRDefault="00411CB0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BF10D1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162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FC84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02A2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E0E8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1F3D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35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43C5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C9E4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170</w:t>
            </w:r>
          </w:p>
        </w:tc>
      </w:tr>
      <w:tr w:rsidR="00BF10D1" w:rsidRPr="00BE6909" w14:paraId="637C52BF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181B" w14:textId="77777777" w:rsidR="00BF10D1" w:rsidRPr="009D2F3E" w:rsidRDefault="00BF10D1" w:rsidP="00260537">
            <w:pPr>
              <w:snapToGrid w:val="0"/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8059" w14:textId="77777777" w:rsidR="00BF10D1" w:rsidRPr="0007383A" w:rsidRDefault="00BF10D1" w:rsidP="0026053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CD8C" w14:textId="77777777" w:rsidR="00BF10D1" w:rsidRPr="00C36BCA" w:rsidRDefault="00BF10D1" w:rsidP="00C36BCA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Навчання фахівців з питань надання психологічної допомоги особам, які постраждали від домашнього насильства та/або насильства за ознакою статі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26F6" w14:textId="51BC8D5A" w:rsidR="00BF10D1" w:rsidRPr="00042F9D" w:rsidRDefault="00411CB0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BF10D1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BF10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BF10D1"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8090" w14:textId="77777777" w:rsidR="00BF10D1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0 </w:t>
            </w:r>
          </w:p>
          <w:p w14:paraId="010FDBF3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(захід ще не проводився)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9F44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D111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448E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CB16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35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DA1F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838C" w14:textId="77777777" w:rsidR="00BF10D1" w:rsidRPr="00042F9D" w:rsidRDefault="00BF10D1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42F9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170</w:t>
            </w:r>
          </w:p>
        </w:tc>
      </w:tr>
      <w:tr w:rsidR="00C36BCA" w:rsidRPr="00BE6909" w14:paraId="67576DAE" w14:textId="77777777" w:rsidTr="00BF10D1">
        <w:trPr>
          <w:trHeight w:val="37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F5A44" w14:textId="77777777" w:rsidR="00C36BCA" w:rsidRPr="009D2F3E" w:rsidRDefault="00C36BCA" w:rsidP="00260537">
            <w:pPr>
              <w:snapToGrid w:val="0"/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D2F3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 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6C203" w14:textId="77777777" w:rsidR="00C36BCA" w:rsidRPr="009D2F3E" w:rsidRDefault="00C36BCA" w:rsidP="00260537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D2F3E"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t xml:space="preserve">Підвищення рівня поінформованості населення про форми, прояви, причини і наслідки домашнього насильства  </w:t>
            </w:r>
          </w:p>
          <w:p w14:paraId="793DC8B9" w14:textId="77777777" w:rsidR="00C36BCA" w:rsidRPr="0007383A" w:rsidRDefault="00C36BCA" w:rsidP="0026053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6707" w14:textId="77777777" w:rsidR="00C36BCA" w:rsidRPr="00C36BCA" w:rsidRDefault="00C36BCA" w:rsidP="00260537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Інформування населення щодо</w:t>
            </w:r>
          </w:p>
          <w:p w14:paraId="0B5F6145" w14:textId="77777777" w:rsidR="00C36BCA" w:rsidRPr="00C36BCA" w:rsidRDefault="00C36BCA" w:rsidP="00C36BCA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протидії домашньому насильству,   подолання гендерних стереотипів та попередження торгівлі людьми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 межах</w:t>
            </w: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щорічної Всеукраїнської акції «16 днів проти насильства»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52DB" w14:textId="74298371" w:rsidR="00C36BCA" w:rsidRPr="009C3D09" w:rsidRDefault="00411CB0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C36BC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C36BC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C36BCA" w:rsidRPr="009C3D09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7DA4" w14:textId="77777777" w:rsidR="00C36BCA" w:rsidRPr="009C3D09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CD80" w14:textId="77777777" w:rsidR="00C36BCA" w:rsidRPr="009C3D09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87EF" w14:textId="77777777" w:rsidR="00C36BCA" w:rsidRPr="009C3D09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ACFA" w14:textId="77777777" w:rsidR="00C36BCA" w:rsidRPr="009C3D09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9B6F" w14:textId="77777777" w:rsidR="00C36BCA" w:rsidRPr="009C3D09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B609" w14:textId="77777777" w:rsidR="00C36BCA" w:rsidRPr="009C3D09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4066" w14:textId="77777777" w:rsidR="00C36BCA" w:rsidRPr="009C3D09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9C3D09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C36BCA" w:rsidRPr="00F25C59" w14:paraId="5F135A40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A3E" w14:textId="77777777" w:rsidR="00C36BCA" w:rsidRPr="009D2F3E" w:rsidRDefault="00C36BCA" w:rsidP="00260537">
            <w:pPr>
              <w:snapToGrid w:val="0"/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D3EE" w14:textId="77777777" w:rsidR="00C36BCA" w:rsidRPr="009D2F3E" w:rsidRDefault="00C36BCA" w:rsidP="00260537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2F46" w14:textId="77777777" w:rsidR="00C36BCA" w:rsidRPr="00AF361F" w:rsidRDefault="00C36BCA" w:rsidP="00381530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31656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Підвищення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кваліфікації</w:t>
            </w:r>
            <w:r w:rsidRPr="0031656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фахівців</w:t>
            </w:r>
            <w:r w:rsidRPr="0031656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, які здійснюють заходи у сфері запобігання домашньому насильству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53CB" w14:textId="7D6061B3" w:rsidR="00C36BCA" w:rsidRPr="00AF361F" w:rsidRDefault="00411CB0" w:rsidP="0031656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C36BC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C36BC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C36BCA" w:rsidRPr="00AF361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5189" w14:textId="77777777" w:rsidR="00C36BCA" w:rsidRPr="00AF361F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en-US"/>
              </w:rPr>
            </w:pPr>
            <w:r w:rsidRPr="00AF361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66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D6D9" w14:textId="77777777" w:rsidR="00C36BCA" w:rsidRPr="00AF361F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3A1F" w14:textId="77777777" w:rsidR="00C36BCA" w:rsidRPr="00AF361F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120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7154" w14:textId="77777777" w:rsidR="00C36BCA" w:rsidRPr="00AF361F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120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9AF4" w14:textId="77777777" w:rsidR="00C36BCA" w:rsidRPr="00AF361F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200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4ACC" w14:textId="77777777" w:rsidR="00C36BCA" w:rsidRPr="00AF361F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220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4AE1" w14:textId="77777777" w:rsidR="00C36BCA" w:rsidRPr="00AF361F" w:rsidRDefault="00C36BC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780</w:t>
            </w:r>
          </w:p>
        </w:tc>
      </w:tr>
      <w:tr w:rsidR="00691116" w:rsidRPr="00BE6909" w14:paraId="5EE2C108" w14:textId="77777777" w:rsidTr="00BF10D1">
        <w:trPr>
          <w:trHeight w:val="375"/>
        </w:trPr>
        <w:tc>
          <w:tcPr>
            <w:tcW w:w="156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3227" w14:textId="77777777" w:rsidR="00691116" w:rsidRPr="00BE6909" w:rsidRDefault="00691116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A36C7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5. Захист прав дітей</w:t>
            </w:r>
          </w:p>
        </w:tc>
      </w:tr>
      <w:tr w:rsidR="00A7537A" w:rsidRPr="00BE6909" w14:paraId="63A723FA" w14:textId="77777777" w:rsidTr="00BF10D1">
        <w:trPr>
          <w:trHeight w:val="37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438F5" w14:textId="77777777" w:rsidR="00A7537A" w:rsidRPr="00A7537A" w:rsidRDefault="00A7537A" w:rsidP="0026053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  <w:r w:rsidR="00064E9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9DBCE" w14:textId="77777777" w:rsidR="00A7537A" w:rsidRPr="00C36BCA" w:rsidRDefault="00A7537A" w:rsidP="00260537">
            <w:pPr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Організація роботи, спрямованої </w:t>
            </w:r>
          </w:p>
          <w:p w14:paraId="36D24EA5" w14:textId="77777777" w:rsidR="00A7537A" w:rsidRPr="00C36BCA" w:rsidRDefault="00A7537A" w:rsidP="00260537">
            <w:pPr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на профілактику соціального сирітства, </w:t>
            </w:r>
          </w:p>
          <w:p w14:paraId="3D1FDD7E" w14:textId="77777777" w:rsidR="00A7537A" w:rsidRPr="00C36BCA" w:rsidRDefault="00A7537A" w:rsidP="00260537">
            <w:pPr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захист прав дітей, що опинились у складних</w:t>
            </w:r>
          </w:p>
          <w:p w14:paraId="0A81048B" w14:textId="77777777" w:rsidR="00A7537A" w:rsidRPr="00C36BCA" w:rsidRDefault="00A7537A" w:rsidP="00260537">
            <w:pPr>
              <w:spacing w:after="0" w:line="240" w:lineRule="auto"/>
              <w:ind w:right="-108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життєвих </w:t>
            </w:r>
          </w:p>
          <w:p w14:paraId="1297ECD7" w14:textId="77777777" w:rsidR="00A7537A" w:rsidRPr="00C36BCA" w:rsidRDefault="00A7537A" w:rsidP="00260537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  <w:r w:rsidRPr="00C36BCA">
              <w:rPr>
                <w:rFonts w:ascii="Times New Roman" w:hAnsi="Times New Roman"/>
                <w:sz w:val="28"/>
                <w:szCs w:val="28"/>
              </w:rPr>
              <w:t xml:space="preserve">обставинах, забезпечення розвитку сімейних форм влаштування дітей-сиріт та дітей, позбавлених батьківського піклування   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AB40" w14:textId="75910C55" w:rsidR="00A7537A" w:rsidRPr="00C36BCA" w:rsidRDefault="00A7537A" w:rsidP="00260537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Підвищення фахового рівня  працівників служб у справах дітей для проведен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ня роботи із захисту прав дітей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AA76" w14:textId="3F1146C6" w:rsidR="00A7537A" w:rsidRPr="006B1FB8" w:rsidRDefault="00411CB0" w:rsidP="0031656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A7537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6682" w14:textId="77777777" w:rsidR="00A7537A" w:rsidRPr="007A2EE5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98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4399" w14:textId="77777777" w:rsidR="00A7537A" w:rsidRPr="007A2EE5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0B2B" w14:textId="77777777" w:rsidR="00A7537A" w:rsidRPr="007A2EE5" w:rsidRDefault="00A7537A" w:rsidP="00260537">
            <w:pPr>
              <w:jc w:val="center"/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2825" w14:textId="77777777" w:rsidR="00A7537A" w:rsidRPr="007A2EE5" w:rsidRDefault="00A7537A" w:rsidP="00260537">
            <w:pPr>
              <w:jc w:val="center"/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DDC5" w14:textId="77777777" w:rsidR="00A7537A" w:rsidRPr="007A2EE5" w:rsidRDefault="00A7537A" w:rsidP="00260537">
            <w:pPr>
              <w:jc w:val="center"/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AF99" w14:textId="77777777" w:rsidR="00A7537A" w:rsidRPr="007A2EE5" w:rsidRDefault="00A7537A" w:rsidP="00260537">
            <w:pPr>
              <w:jc w:val="center"/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631E" w14:textId="77777777" w:rsidR="00A7537A" w:rsidRPr="007A2EE5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500</w:t>
            </w:r>
          </w:p>
        </w:tc>
      </w:tr>
      <w:tr w:rsidR="00A7537A" w:rsidRPr="00BE6909" w14:paraId="054DF7F3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C22DC" w14:textId="77777777" w:rsidR="00A7537A" w:rsidRPr="00A36C72" w:rsidRDefault="00A7537A" w:rsidP="0026053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2211F" w14:textId="77777777" w:rsidR="00A7537A" w:rsidRPr="00C36BCA" w:rsidRDefault="00A7537A" w:rsidP="00260537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7BE1" w14:textId="77777777" w:rsidR="00A7537A" w:rsidRPr="00C36BCA" w:rsidRDefault="00A7537A" w:rsidP="00921F97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C36BC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Здійснення виїздів  в сім’ї, де виховуються прийомні діти, діти-сироти та діти, які перебувають під опікою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2381" w14:textId="45A4A040" w:rsidR="00A7537A" w:rsidRPr="00821167" w:rsidRDefault="00411CB0" w:rsidP="0031656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A7537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A7537A" w:rsidRPr="0082116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F19F" w14:textId="77777777" w:rsidR="00A7537A" w:rsidRPr="00821167" w:rsidRDefault="00A7537A" w:rsidP="00260537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         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0781" w14:textId="77777777" w:rsidR="00A7537A" w:rsidRPr="00821167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8FD2" w14:textId="77777777" w:rsidR="00A7537A" w:rsidRPr="00821167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15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285B" w14:textId="77777777" w:rsidR="00A7537A" w:rsidRPr="00821167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0653" w14:textId="77777777" w:rsidR="00A7537A" w:rsidRPr="00821167" w:rsidRDefault="00A7537A" w:rsidP="00921F9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82116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5AC6" w14:textId="77777777" w:rsidR="00A7537A" w:rsidRPr="00821167" w:rsidRDefault="00A7537A" w:rsidP="00921F9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82116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0F62" w14:textId="77777777" w:rsidR="00A7537A" w:rsidRPr="00821167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75</w:t>
            </w:r>
          </w:p>
        </w:tc>
      </w:tr>
      <w:tr w:rsidR="00A7537A" w:rsidRPr="001F6EBC" w14:paraId="6F02B884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DD47C" w14:textId="77777777" w:rsidR="00A7537A" w:rsidRPr="00A36C72" w:rsidRDefault="00A7537A" w:rsidP="0026053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D5D28" w14:textId="77777777" w:rsidR="00A7537A" w:rsidRPr="00A36C72" w:rsidRDefault="00A7537A" w:rsidP="00260537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5A3" w14:textId="77777777" w:rsidR="00A7537A" w:rsidRPr="00A36C72" w:rsidRDefault="00A7537A" w:rsidP="00260537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05486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Забезпечення обліку дітей, які потребують сімейного влаштування та осіб, готових взяти їх на виховання для проведення роботи із реалізації права дітей на виховання у сім’ї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63D0" w14:textId="60C0811E" w:rsidR="00A7537A" w:rsidRPr="00821167" w:rsidRDefault="00411CB0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A7537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A7537A" w:rsidRPr="0082116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дітей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F74E" w14:textId="77777777" w:rsidR="00A7537A" w:rsidRPr="007A2EE5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2500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5E2" w14:textId="77777777" w:rsidR="00A7537A" w:rsidRPr="007A2EE5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2500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A42F" w14:textId="77777777" w:rsidR="00A7537A" w:rsidRPr="007A2EE5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2500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53D3" w14:textId="77777777" w:rsidR="00A7537A" w:rsidRPr="007A2EE5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2500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9AB4" w14:textId="77777777" w:rsidR="00A7537A" w:rsidRPr="007A2EE5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2500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95B9" w14:textId="77777777" w:rsidR="00A7537A" w:rsidRPr="007A2EE5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2500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CC18" w14:textId="77777777" w:rsidR="00A7537A" w:rsidRPr="007A2EE5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7A2EE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12500</w:t>
            </w:r>
          </w:p>
        </w:tc>
      </w:tr>
      <w:tr w:rsidR="00A7537A" w:rsidRPr="00BE6909" w14:paraId="4F1BBE30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D8D46" w14:textId="77777777" w:rsidR="00A7537A" w:rsidRPr="00A36C72" w:rsidRDefault="00A7537A" w:rsidP="0026053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190DE" w14:textId="77777777" w:rsidR="00A7537A" w:rsidRPr="00A36C72" w:rsidRDefault="00A7537A" w:rsidP="00260537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77B4" w14:textId="77777777" w:rsidR="00A7537A" w:rsidRPr="00A7537A" w:rsidRDefault="00A7537A" w:rsidP="0005486B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Повернення дітей  з евакуації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132D" w14:textId="5D5D91FD" w:rsidR="00A7537A" w:rsidRPr="001B258B" w:rsidRDefault="00411CB0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A7537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A7537A" w:rsidRPr="001B258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дітей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7692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94FC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1B258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4822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3038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B574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E634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222C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45</w:t>
            </w:r>
          </w:p>
        </w:tc>
      </w:tr>
      <w:tr w:rsidR="00A7537A" w:rsidRPr="00BE6909" w14:paraId="79CEF076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06DC" w14:textId="77777777" w:rsidR="00A7537A" w:rsidRPr="00A36C72" w:rsidRDefault="00A7537A" w:rsidP="0026053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1471" w14:textId="77777777" w:rsidR="00A7537A" w:rsidRPr="00A36C72" w:rsidRDefault="00A7537A" w:rsidP="00260537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09E5" w14:textId="77777777" w:rsidR="00A7537A" w:rsidRDefault="00A7537A" w:rsidP="00BB6EBB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Організація роботи «літньої школи» для прийомних батьків та дітей</w:t>
            </w:r>
          </w:p>
          <w:p w14:paraId="5A915DAC" w14:textId="77777777" w:rsidR="00A7537A" w:rsidRDefault="00A7537A" w:rsidP="00BB6EBB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</w:p>
          <w:p w14:paraId="15C37444" w14:textId="77777777" w:rsidR="00A7537A" w:rsidRPr="00A7537A" w:rsidRDefault="00A7537A" w:rsidP="00BB6EBB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13F2" w14:textId="48B3367D" w:rsidR="00A7537A" w:rsidRDefault="00411CB0" w:rsidP="00BB6EBB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A7537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</w:t>
            </w:r>
          </w:p>
          <w:p w14:paraId="4919EA14" w14:textId="77777777" w:rsidR="00A7537A" w:rsidRPr="001B258B" w:rsidRDefault="00A7537A" w:rsidP="00BB6EBB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осіб</w:t>
            </w:r>
            <w:r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DFD4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1B258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8455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1B258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340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932F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1B258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340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6EE8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1B258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340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856F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1B258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350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448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1B258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350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A9A5" w14:textId="77777777" w:rsidR="00A7537A" w:rsidRPr="001B258B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1B258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1720</w:t>
            </w:r>
          </w:p>
        </w:tc>
      </w:tr>
      <w:tr w:rsidR="00A7537A" w:rsidRPr="00BE6909" w14:paraId="22684EAA" w14:textId="77777777" w:rsidTr="00BF10D1">
        <w:trPr>
          <w:trHeight w:val="37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BD0B0" w14:textId="77777777" w:rsidR="00A7537A" w:rsidRPr="00A36C72" w:rsidRDefault="00064E91" w:rsidP="00260537">
            <w:pPr>
              <w:pStyle w:val="TableParagraph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1A01D" w14:textId="77777777" w:rsidR="00A7537A" w:rsidRPr="00A36C72" w:rsidRDefault="00A7537A" w:rsidP="00260537">
            <w:pPr>
              <w:pStyle w:val="TableParagraph"/>
              <w:shd w:val="clear" w:color="auto" w:fill="FFFFFF"/>
              <w:rPr>
                <w:sz w:val="28"/>
                <w:szCs w:val="28"/>
              </w:rPr>
            </w:pPr>
            <w:r w:rsidRPr="00A36C72">
              <w:rPr>
                <w:sz w:val="28"/>
                <w:szCs w:val="28"/>
              </w:rPr>
              <w:t>Розвиток альтернативних форм влаштування дітей</w:t>
            </w:r>
          </w:p>
          <w:p w14:paraId="685870DE" w14:textId="77777777" w:rsidR="00A7537A" w:rsidRPr="00A36C72" w:rsidRDefault="00A7537A" w:rsidP="00260537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EA10" w14:textId="77777777" w:rsidR="00A7537A" w:rsidRPr="00A7537A" w:rsidRDefault="00A7537A" w:rsidP="00A7537A">
            <w:pPr>
              <w:shd w:val="clear" w:color="auto" w:fill="FFFFFF"/>
              <w:spacing w:after="0" w:line="240" w:lineRule="auto"/>
              <w:ind w:left="11" w:right="6" w:hanging="11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Навчання кандидатів в </w:t>
            </w:r>
            <w:proofErr w:type="spellStart"/>
            <w:r w:rsidRP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усиновлювачі</w:t>
            </w:r>
            <w:proofErr w:type="spellEnd"/>
            <w:r w:rsidRP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, прийомні батьки, батьки-вихователі, опікуни, піклувальники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337E" w14:textId="5596D505" w:rsidR="00A7537A" w:rsidRPr="00685CF4" w:rsidRDefault="00411CB0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A7537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A7537A"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2DC8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36A8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95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C58A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184D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105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FB4C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445D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115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6EA3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525</w:t>
            </w:r>
          </w:p>
        </w:tc>
      </w:tr>
      <w:tr w:rsidR="00A7537A" w:rsidRPr="00BE6909" w14:paraId="4AD41770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E9585" w14:textId="77777777" w:rsidR="00A7537A" w:rsidRPr="00A36C72" w:rsidRDefault="00A7537A" w:rsidP="0026053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AC6E9" w14:textId="77777777" w:rsidR="00A7537A" w:rsidRPr="00A36C72" w:rsidRDefault="00A7537A" w:rsidP="00260537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D04E" w14:textId="77777777" w:rsidR="00A7537A" w:rsidRPr="00A7537A" w:rsidRDefault="00A7537A" w:rsidP="00260537">
            <w:pPr>
              <w:pStyle w:val="TableParagraph"/>
              <w:shd w:val="clear" w:color="auto" w:fill="FFFFFF"/>
              <w:rPr>
                <w:bCs/>
                <w:sz w:val="28"/>
                <w:szCs w:val="28"/>
              </w:rPr>
            </w:pPr>
            <w:r w:rsidRPr="00A7537A">
              <w:rPr>
                <w:bCs/>
                <w:sz w:val="28"/>
                <w:szCs w:val="28"/>
              </w:rPr>
              <w:t>Підвищення рівня компетентності батьків з питань догляду вихованців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1D3F" w14:textId="712F6606" w:rsidR="00A7537A" w:rsidRPr="00685CF4" w:rsidRDefault="00411CB0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A7537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A7537A"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DCB7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78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48BA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80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BECA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75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4690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85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F3D5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80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ECF8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80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E7F2" w14:textId="77777777" w:rsidR="00A7537A" w:rsidRPr="00685CF4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685CF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400</w:t>
            </w:r>
          </w:p>
        </w:tc>
      </w:tr>
      <w:tr w:rsidR="00A7537A" w:rsidRPr="00F25C59" w14:paraId="6880B6B9" w14:textId="77777777" w:rsidTr="00BF10D1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0C70" w14:textId="77777777" w:rsidR="00A7537A" w:rsidRPr="00A36C72" w:rsidRDefault="00A7537A" w:rsidP="0026053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FBFA" w14:textId="77777777" w:rsidR="00A7537A" w:rsidRPr="00A36C72" w:rsidRDefault="00A7537A" w:rsidP="00260537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971D" w14:textId="77777777" w:rsidR="00A7537A" w:rsidRPr="00A7537A" w:rsidRDefault="00A7537A" w:rsidP="00260537">
            <w:pPr>
              <w:pStyle w:val="TableParagraph"/>
              <w:shd w:val="clear" w:color="auto" w:fill="FFFFFF"/>
              <w:rPr>
                <w:bCs/>
                <w:sz w:val="28"/>
                <w:szCs w:val="28"/>
              </w:rPr>
            </w:pPr>
            <w:r w:rsidRPr="00A7537A">
              <w:rPr>
                <w:bCs/>
                <w:sz w:val="28"/>
                <w:szCs w:val="28"/>
              </w:rPr>
              <w:t>Підвищення кваліфікац</w:t>
            </w:r>
            <w:r>
              <w:rPr>
                <w:bCs/>
                <w:sz w:val="28"/>
                <w:szCs w:val="28"/>
              </w:rPr>
              <w:t>ії надавачів соціальних послуг</w:t>
            </w:r>
            <w:r w:rsidRPr="00A7537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FF97" w14:textId="732AC3DE" w:rsidR="00A7537A" w:rsidRPr="00242168" w:rsidRDefault="00411CB0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к</w:t>
            </w:r>
            <w:r w:rsidR="00A7537A" w:rsidRPr="005F250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ількість  </w:t>
            </w:r>
            <w:r w:rsidR="00A7537A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="00A7537A" w:rsidRPr="0024216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0558" w14:textId="77777777" w:rsidR="00A7537A" w:rsidRPr="00242168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24216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D15E" w14:textId="77777777" w:rsidR="00A7537A" w:rsidRPr="00242168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24216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D92B" w14:textId="77777777" w:rsidR="00A7537A" w:rsidRPr="00242168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24216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0E2D" w14:textId="77777777" w:rsidR="00A7537A" w:rsidRPr="00242168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24216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C017" w14:textId="77777777" w:rsidR="00A7537A" w:rsidRPr="00242168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24216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3A59" w14:textId="77777777" w:rsidR="00A7537A" w:rsidRPr="00242168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24216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5C3F" w14:textId="77777777" w:rsidR="00A7537A" w:rsidRPr="00242168" w:rsidRDefault="00A7537A" w:rsidP="0026053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</w:pPr>
            <w:r w:rsidRPr="0024216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uk-UA"/>
              </w:rPr>
              <w:t>70</w:t>
            </w:r>
          </w:p>
        </w:tc>
      </w:tr>
    </w:tbl>
    <w:p w14:paraId="58DFDF6E" w14:textId="77777777" w:rsidR="00BF10D1" w:rsidRDefault="00BF10D1" w:rsidP="00803A6F">
      <w:pPr>
        <w:rPr>
          <w:color w:val="auto"/>
          <w:lang w:val="uk-UA"/>
        </w:rPr>
      </w:pPr>
    </w:p>
    <w:p w14:paraId="42C01D3C" w14:textId="2A2A031A" w:rsidR="00691116" w:rsidRPr="00BE6909" w:rsidRDefault="00BF10D1" w:rsidP="00BF10D1">
      <w:pPr>
        <w:jc w:val="center"/>
        <w:rPr>
          <w:color w:val="auto"/>
          <w:lang w:val="uk-UA"/>
        </w:rPr>
      </w:pPr>
      <w:r>
        <w:rPr>
          <w:color w:val="auto"/>
          <w:lang w:val="uk-UA"/>
        </w:rPr>
        <w:t>__________________________________________________________________________________________________</w:t>
      </w:r>
    </w:p>
    <w:sectPr w:rsidR="00691116" w:rsidRPr="00BE6909" w:rsidSect="000915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B19FA" w14:textId="77777777" w:rsidR="008E7745" w:rsidRDefault="008E7745" w:rsidP="00FA6E1A">
      <w:pPr>
        <w:spacing w:after="0" w:line="240" w:lineRule="auto"/>
      </w:pPr>
      <w:r>
        <w:separator/>
      </w:r>
    </w:p>
  </w:endnote>
  <w:endnote w:type="continuationSeparator" w:id="0">
    <w:p w14:paraId="6F8FE595" w14:textId="77777777" w:rsidR="008E7745" w:rsidRDefault="008E7745" w:rsidP="00FA6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1D3D" w14:textId="77777777" w:rsidR="008868F7" w:rsidRDefault="008868F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5930B" w14:textId="77777777" w:rsidR="008868F7" w:rsidRDefault="008868F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D0978" w14:textId="77777777" w:rsidR="008868F7" w:rsidRDefault="008868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D9708" w14:textId="77777777" w:rsidR="008E7745" w:rsidRDefault="008E7745" w:rsidP="00FA6E1A">
      <w:pPr>
        <w:spacing w:after="0" w:line="240" w:lineRule="auto"/>
      </w:pPr>
      <w:r>
        <w:separator/>
      </w:r>
    </w:p>
  </w:footnote>
  <w:footnote w:type="continuationSeparator" w:id="0">
    <w:p w14:paraId="6FD5911F" w14:textId="77777777" w:rsidR="008E7745" w:rsidRDefault="008E7745" w:rsidP="00FA6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299BE" w14:textId="77777777" w:rsidR="008868F7" w:rsidRDefault="008868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3BDE0" w14:textId="77777777" w:rsidR="00FA6E1A" w:rsidRPr="00FA6E1A" w:rsidRDefault="00FA6E1A" w:rsidP="00FA6E1A">
    <w:pPr>
      <w:pStyle w:val="a6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</w:t>
    </w:r>
    <w:r w:rsidR="007010DE">
      <w:fldChar w:fldCharType="begin"/>
    </w:r>
    <w:r>
      <w:instrText>PAGE   \* MERGEFORMAT</w:instrText>
    </w:r>
    <w:r w:rsidR="007010DE">
      <w:fldChar w:fldCharType="separate"/>
    </w:r>
    <w:r w:rsidR="008868F7">
      <w:rPr>
        <w:noProof/>
      </w:rPr>
      <w:t>3</w:t>
    </w:r>
    <w:r w:rsidR="007010DE">
      <w:fldChar w:fldCharType="end"/>
    </w:r>
    <w:r>
      <w:rPr>
        <w:lang w:val="uk-UA"/>
      </w:rPr>
      <w:t xml:space="preserve">                                                                      </w:t>
    </w:r>
    <w:r w:rsidR="008868F7">
      <w:rPr>
        <w:lang w:val="uk-UA"/>
      </w:rPr>
      <w:t xml:space="preserve">             Продовження додатка</w:t>
    </w:r>
    <w:r>
      <w:rPr>
        <w:lang w:val="uk-UA"/>
      </w:rPr>
      <w:t xml:space="preserve"> 4</w:t>
    </w:r>
  </w:p>
  <w:tbl>
    <w:tblPr>
      <w:tblW w:w="1566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555"/>
      <w:gridCol w:w="3225"/>
      <w:gridCol w:w="3060"/>
      <w:gridCol w:w="1440"/>
      <w:gridCol w:w="1749"/>
      <w:gridCol w:w="997"/>
      <w:gridCol w:w="839"/>
      <w:gridCol w:w="776"/>
      <w:gridCol w:w="889"/>
      <w:gridCol w:w="1054"/>
      <w:gridCol w:w="1076"/>
    </w:tblGrid>
    <w:tr w:rsidR="00FA6E1A" w:rsidRPr="00803A6F" w14:paraId="4FD368CB" w14:textId="77777777" w:rsidTr="00FA6E1A">
      <w:trPr>
        <w:trHeight w:val="375"/>
      </w:trPr>
      <w:tc>
        <w:tcPr>
          <w:tcW w:w="555" w:type="dxa"/>
          <w:vAlign w:val="center"/>
        </w:tcPr>
        <w:p w14:paraId="5E6813EA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1</w:t>
          </w:r>
        </w:p>
      </w:tc>
      <w:tc>
        <w:tcPr>
          <w:tcW w:w="3225" w:type="dxa"/>
          <w:vAlign w:val="center"/>
        </w:tcPr>
        <w:p w14:paraId="59D0D42B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2</w:t>
          </w:r>
        </w:p>
      </w:tc>
      <w:tc>
        <w:tcPr>
          <w:tcW w:w="3060" w:type="dxa"/>
          <w:vAlign w:val="center"/>
        </w:tcPr>
        <w:p w14:paraId="3B685F7F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3</w:t>
          </w:r>
        </w:p>
      </w:tc>
      <w:tc>
        <w:tcPr>
          <w:tcW w:w="1440" w:type="dxa"/>
          <w:vAlign w:val="center"/>
        </w:tcPr>
        <w:p w14:paraId="2E2457DD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4</w:t>
          </w:r>
        </w:p>
      </w:tc>
      <w:tc>
        <w:tcPr>
          <w:tcW w:w="1749" w:type="dxa"/>
          <w:vAlign w:val="center"/>
        </w:tcPr>
        <w:p w14:paraId="434B9320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5</w:t>
          </w:r>
        </w:p>
      </w:tc>
      <w:tc>
        <w:tcPr>
          <w:tcW w:w="997" w:type="dxa"/>
          <w:vAlign w:val="center"/>
        </w:tcPr>
        <w:p w14:paraId="4558044C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6</w:t>
          </w:r>
        </w:p>
      </w:tc>
      <w:tc>
        <w:tcPr>
          <w:tcW w:w="839" w:type="dxa"/>
          <w:vAlign w:val="center"/>
        </w:tcPr>
        <w:p w14:paraId="5CA9B0FF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7</w:t>
          </w:r>
        </w:p>
      </w:tc>
      <w:tc>
        <w:tcPr>
          <w:tcW w:w="776" w:type="dxa"/>
          <w:vAlign w:val="center"/>
        </w:tcPr>
        <w:p w14:paraId="74F81B39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8</w:t>
          </w:r>
        </w:p>
      </w:tc>
      <w:tc>
        <w:tcPr>
          <w:tcW w:w="889" w:type="dxa"/>
          <w:vAlign w:val="center"/>
        </w:tcPr>
        <w:p w14:paraId="6D394BD2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9</w:t>
          </w:r>
        </w:p>
      </w:tc>
      <w:tc>
        <w:tcPr>
          <w:tcW w:w="1054" w:type="dxa"/>
          <w:vAlign w:val="center"/>
        </w:tcPr>
        <w:p w14:paraId="4A1EA9B4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10</w:t>
          </w:r>
        </w:p>
      </w:tc>
      <w:tc>
        <w:tcPr>
          <w:tcW w:w="1076" w:type="dxa"/>
          <w:vAlign w:val="center"/>
        </w:tcPr>
        <w:p w14:paraId="15614652" w14:textId="77777777" w:rsidR="00FA6E1A" w:rsidRPr="00803A6F" w:rsidRDefault="00FA6E1A" w:rsidP="00FA6E1A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03A6F">
            <w:rPr>
              <w:rFonts w:ascii="Times New Roman" w:hAnsi="Times New Roman" w:cs="Times New Roman"/>
              <w:color w:val="auto"/>
              <w:sz w:val="28"/>
              <w:szCs w:val="28"/>
              <w:lang w:val="uk-UA"/>
            </w:rPr>
            <w:t>11</w:t>
          </w:r>
        </w:p>
      </w:tc>
    </w:tr>
  </w:tbl>
  <w:p w14:paraId="7C6805A4" w14:textId="77777777" w:rsidR="00FA6E1A" w:rsidRDefault="00FA6E1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F8B64" w14:textId="77777777" w:rsidR="008868F7" w:rsidRDefault="008868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93F20"/>
    <w:multiLevelType w:val="hybridMultilevel"/>
    <w:tmpl w:val="C94E5D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346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608F"/>
    <w:rsid w:val="000062CC"/>
    <w:rsid w:val="00025A3D"/>
    <w:rsid w:val="0002752C"/>
    <w:rsid w:val="00033794"/>
    <w:rsid w:val="00036118"/>
    <w:rsid w:val="00042F9D"/>
    <w:rsid w:val="0005486B"/>
    <w:rsid w:val="000642F0"/>
    <w:rsid w:val="00064E91"/>
    <w:rsid w:val="0007383A"/>
    <w:rsid w:val="0008251D"/>
    <w:rsid w:val="00091571"/>
    <w:rsid w:val="0009797D"/>
    <w:rsid w:val="000A7298"/>
    <w:rsid w:val="000B45B1"/>
    <w:rsid w:val="000E33F9"/>
    <w:rsid w:val="001B258B"/>
    <w:rsid w:val="001B31B3"/>
    <w:rsid w:val="001C578C"/>
    <w:rsid w:val="001D6208"/>
    <w:rsid w:val="001F6EBC"/>
    <w:rsid w:val="00211151"/>
    <w:rsid w:val="0022168F"/>
    <w:rsid w:val="002225E7"/>
    <w:rsid w:val="00242168"/>
    <w:rsid w:val="00260537"/>
    <w:rsid w:val="0029362B"/>
    <w:rsid w:val="00297BD5"/>
    <w:rsid w:val="002B7987"/>
    <w:rsid w:val="00316567"/>
    <w:rsid w:val="003548DE"/>
    <w:rsid w:val="00381530"/>
    <w:rsid w:val="003B608F"/>
    <w:rsid w:val="00411CB0"/>
    <w:rsid w:val="004F16F5"/>
    <w:rsid w:val="00547D21"/>
    <w:rsid w:val="00561A2D"/>
    <w:rsid w:val="005716A1"/>
    <w:rsid w:val="005F2508"/>
    <w:rsid w:val="00661263"/>
    <w:rsid w:val="00685CF4"/>
    <w:rsid w:val="00691116"/>
    <w:rsid w:val="00693373"/>
    <w:rsid w:val="006B1FB8"/>
    <w:rsid w:val="006E0E6A"/>
    <w:rsid w:val="007010DE"/>
    <w:rsid w:val="00710818"/>
    <w:rsid w:val="007271BC"/>
    <w:rsid w:val="00782C87"/>
    <w:rsid w:val="007A24E9"/>
    <w:rsid w:val="007A2EE5"/>
    <w:rsid w:val="00803A6F"/>
    <w:rsid w:val="00821167"/>
    <w:rsid w:val="00853EF8"/>
    <w:rsid w:val="00854EA2"/>
    <w:rsid w:val="00865A91"/>
    <w:rsid w:val="008868F7"/>
    <w:rsid w:val="008B52E4"/>
    <w:rsid w:val="008E7745"/>
    <w:rsid w:val="00921F97"/>
    <w:rsid w:val="00925066"/>
    <w:rsid w:val="00965074"/>
    <w:rsid w:val="009B4E31"/>
    <w:rsid w:val="009C3D09"/>
    <w:rsid w:val="009D2F3E"/>
    <w:rsid w:val="009F464B"/>
    <w:rsid w:val="00A04892"/>
    <w:rsid w:val="00A36C72"/>
    <w:rsid w:val="00A7537A"/>
    <w:rsid w:val="00AC3D70"/>
    <w:rsid w:val="00AD1F14"/>
    <w:rsid w:val="00AE2595"/>
    <w:rsid w:val="00AF361F"/>
    <w:rsid w:val="00B179C0"/>
    <w:rsid w:val="00B711D0"/>
    <w:rsid w:val="00BB6EBB"/>
    <w:rsid w:val="00BC43E4"/>
    <w:rsid w:val="00BC7094"/>
    <w:rsid w:val="00BD3E62"/>
    <w:rsid w:val="00BD741F"/>
    <w:rsid w:val="00BE6909"/>
    <w:rsid w:val="00BF10D1"/>
    <w:rsid w:val="00BF17C1"/>
    <w:rsid w:val="00BF1F32"/>
    <w:rsid w:val="00C07641"/>
    <w:rsid w:val="00C36BCA"/>
    <w:rsid w:val="00C439C7"/>
    <w:rsid w:val="00C71F0F"/>
    <w:rsid w:val="00C77C18"/>
    <w:rsid w:val="00CA5801"/>
    <w:rsid w:val="00CC1808"/>
    <w:rsid w:val="00D41FE1"/>
    <w:rsid w:val="00D54C01"/>
    <w:rsid w:val="00D70D9A"/>
    <w:rsid w:val="00D93F35"/>
    <w:rsid w:val="00DF7803"/>
    <w:rsid w:val="00E050BD"/>
    <w:rsid w:val="00E301D7"/>
    <w:rsid w:val="00E501E9"/>
    <w:rsid w:val="00E830F1"/>
    <w:rsid w:val="00EC3AF0"/>
    <w:rsid w:val="00EE67B8"/>
    <w:rsid w:val="00F03F13"/>
    <w:rsid w:val="00F25C59"/>
    <w:rsid w:val="00F428AA"/>
    <w:rsid w:val="00F60DBF"/>
    <w:rsid w:val="00FA6E1A"/>
    <w:rsid w:val="00FA777C"/>
    <w:rsid w:val="00FB0930"/>
    <w:rsid w:val="00FB77A7"/>
    <w:rsid w:val="00FD2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9E95B9"/>
  <w15:docId w15:val="{5103E21B-4E4E-4C99-8154-C1756F8A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D21"/>
    <w:pPr>
      <w:spacing w:after="129" w:line="266" w:lineRule="auto"/>
      <w:ind w:left="10" w:right="4" w:hanging="10"/>
      <w:jc w:val="both"/>
    </w:pPr>
    <w:rPr>
      <w:rFonts w:ascii="Arial" w:hAnsi="Arial" w:cs="Arial"/>
      <w:color w:val="6C6463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47D21"/>
    <w:pPr>
      <w:keepNext/>
      <w:keepLines/>
      <w:spacing w:after="90" w:line="268" w:lineRule="auto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47D21"/>
    <w:rPr>
      <w:rFonts w:ascii="Arial" w:hAnsi="Arial" w:cs="Arial"/>
      <w:b/>
      <w:color w:val="6C6463"/>
      <w:sz w:val="22"/>
      <w:szCs w:val="22"/>
      <w:lang w:val="ru-RU" w:eastAsia="ru-RU" w:bidi="ar-SA"/>
    </w:rPr>
  </w:style>
  <w:style w:type="table" w:customStyle="1" w:styleId="TableGrid">
    <w:name w:val="TableGrid"/>
    <w:uiPriority w:val="99"/>
    <w:rsid w:val="00547D21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B179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99"/>
    <w:rsid w:val="00B179C0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lang w:val="uk-UA" w:eastAsia="en-US"/>
    </w:rPr>
  </w:style>
  <w:style w:type="character" w:customStyle="1" w:styleId="rvts82">
    <w:name w:val="rvts82"/>
    <w:uiPriority w:val="99"/>
    <w:rsid w:val="009D2F3E"/>
    <w:rPr>
      <w:rFonts w:cs="Times New Roman"/>
    </w:rPr>
  </w:style>
  <w:style w:type="paragraph" w:customStyle="1" w:styleId="a3">
    <w:name w:val="Нормальний текст"/>
    <w:basedOn w:val="a"/>
    <w:uiPriority w:val="99"/>
    <w:rsid w:val="009D2F3E"/>
    <w:pPr>
      <w:spacing w:before="120" w:after="0" w:line="240" w:lineRule="auto"/>
      <w:ind w:left="0" w:right="0" w:firstLine="567"/>
      <w:jc w:val="left"/>
    </w:pPr>
    <w:rPr>
      <w:rFonts w:ascii="Antiqua" w:eastAsia="Times New Roman" w:hAnsi="Antiqua" w:cs="Times New Roman"/>
      <w:color w:val="auto"/>
      <w:sz w:val="26"/>
      <w:szCs w:val="20"/>
      <w:lang w:val="uk-UA"/>
    </w:rPr>
  </w:style>
  <w:style w:type="character" w:styleId="a4">
    <w:name w:val="Emphasis"/>
    <w:uiPriority w:val="99"/>
    <w:qFormat/>
    <w:rsid w:val="00A36C72"/>
    <w:rPr>
      <w:rFonts w:cs="Times New Roman"/>
      <w:i/>
      <w:iCs/>
    </w:rPr>
  </w:style>
  <w:style w:type="paragraph" w:styleId="a5">
    <w:name w:val="List Paragraph"/>
    <w:basedOn w:val="a"/>
    <w:uiPriority w:val="99"/>
    <w:qFormat/>
    <w:rsid w:val="0021115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A6E1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FA6E1A"/>
    <w:rPr>
      <w:rFonts w:ascii="Arial" w:hAnsi="Arial" w:cs="Arial"/>
      <w:color w:val="6C6463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A6E1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FA6E1A"/>
    <w:rPr>
      <w:rFonts w:ascii="Arial" w:hAnsi="Arial" w:cs="Arial"/>
      <w:color w:val="6C6463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4219</Words>
  <Characters>2406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Горбачова</dc:creator>
  <cp:lastModifiedBy>Пользователь Windows</cp:lastModifiedBy>
  <cp:revision>13</cp:revision>
  <dcterms:created xsi:type="dcterms:W3CDTF">2023-10-31T09:30:00Z</dcterms:created>
  <dcterms:modified xsi:type="dcterms:W3CDTF">2023-11-02T06:11:00Z</dcterms:modified>
</cp:coreProperties>
</file>